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1F1B0C" w:rsidP="00EC108B">
      <w:pPr>
        <w:ind w:firstLine="540"/>
        <w:jc w:val="right"/>
        <w:rPr>
          <w:bCs/>
          <w:sz w:val="22"/>
          <w:szCs w:val="22"/>
        </w:rPr>
      </w:pPr>
      <w:r w:rsidRPr="001F1B0C">
        <w:rPr>
          <w:bCs/>
          <w:sz w:val="22"/>
          <w:szCs w:val="22"/>
        </w:rPr>
        <w:t>Дело № 5-</w:t>
      </w:r>
      <w:r w:rsidR="009E636B">
        <w:rPr>
          <w:bCs/>
          <w:sz w:val="22"/>
          <w:szCs w:val="22"/>
        </w:rPr>
        <w:t>947</w:t>
      </w:r>
      <w:r w:rsidRPr="001F1B0C">
        <w:rPr>
          <w:bCs/>
          <w:sz w:val="22"/>
          <w:szCs w:val="22"/>
        </w:rPr>
        <w:t>-2101/202</w:t>
      </w:r>
      <w:r w:rsidR="009E636B">
        <w:rPr>
          <w:bCs/>
          <w:sz w:val="22"/>
          <w:szCs w:val="22"/>
        </w:rPr>
        <w:t>4</w:t>
      </w:r>
      <w:r w:rsidRPr="001F1B0C">
        <w:rPr>
          <w:bCs/>
          <w:sz w:val="22"/>
          <w:szCs w:val="22"/>
        </w:rPr>
        <w:t xml:space="preserve"> </w:t>
      </w:r>
    </w:p>
    <w:p w:rsidR="00A34F5F" w:rsidP="009E636B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86MS0021-01-2024-004957-15</w:t>
      </w:r>
    </w:p>
    <w:p w:rsidR="00EC108B" w:rsidRPr="00C91DFD" w:rsidP="00EC108B">
      <w:pPr>
        <w:ind w:firstLine="540"/>
        <w:jc w:val="center"/>
        <w:rPr>
          <w:sz w:val="27"/>
          <w:szCs w:val="27"/>
        </w:rPr>
      </w:pPr>
      <w:r w:rsidRPr="00C91DFD">
        <w:rPr>
          <w:sz w:val="27"/>
          <w:szCs w:val="27"/>
        </w:rPr>
        <w:t>ПОСТАНОВЛЕНИЕ</w:t>
      </w:r>
    </w:p>
    <w:p w:rsidR="00EC108B" w:rsidRPr="00C91DFD" w:rsidP="00EC108B">
      <w:pPr>
        <w:ind w:firstLine="540"/>
        <w:jc w:val="center"/>
        <w:rPr>
          <w:sz w:val="27"/>
          <w:szCs w:val="27"/>
        </w:rPr>
      </w:pPr>
      <w:r w:rsidRPr="00C91DFD">
        <w:rPr>
          <w:sz w:val="27"/>
          <w:szCs w:val="27"/>
        </w:rPr>
        <w:t>об административном правонарушении</w:t>
      </w:r>
    </w:p>
    <w:p w:rsidR="00EC108B" w:rsidRPr="00C91DFD" w:rsidP="00EC108B">
      <w:pPr>
        <w:ind w:firstLine="540"/>
        <w:jc w:val="center"/>
        <w:rPr>
          <w:sz w:val="27"/>
          <w:szCs w:val="27"/>
        </w:rPr>
      </w:pPr>
    </w:p>
    <w:p w:rsidR="00EC108B" w:rsidRPr="00C91DFD" w:rsidP="00EC108B">
      <w:pPr>
        <w:ind w:firstLine="540"/>
        <w:jc w:val="both"/>
        <w:rPr>
          <w:sz w:val="27"/>
          <w:szCs w:val="27"/>
        </w:rPr>
      </w:pPr>
      <w:r w:rsidRPr="00C91DFD">
        <w:rPr>
          <w:sz w:val="27"/>
          <w:szCs w:val="27"/>
        </w:rPr>
        <w:t>город Нижневартовск</w:t>
      </w:r>
      <w:r w:rsidRPr="00C91DFD">
        <w:rPr>
          <w:sz w:val="27"/>
          <w:szCs w:val="27"/>
        </w:rPr>
        <w:tab/>
      </w:r>
      <w:r w:rsidRPr="00C91DFD">
        <w:rPr>
          <w:sz w:val="27"/>
          <w:szCs w:val="27"/>
        </w:rPr>
        <w:tab/>
      </w:r>
      <w:r w:rsidRPr="00C91DFD">
        <w:rPr>
          <w:sz w:val="27"/>
          <w:szCs w:val="27"/>
        </w:rPr>
        <w:tab/>
        <w:t xml:space="preserve">                    </w:t>
      </w:r>
      <w:r>
        <w:rPr>
          <w:sz w:val="27"/>
          <w:szCs w:val="27"/>
        </w:rPr>
        <w:t xml:space="preserve">   </w:t>
      </w:r>
      <w:r w:rsidRPr="00C91DFD">
        <w:rPr>
          <w:sz w:val="27"/>
          <w:szCs w:val="27"/>
        </w:rPr>
        <w:t xml:space="preserve">     </w:t>
      </w:r>
      <w:r w:rsidR="009E636B">
        <w:rPr>
          <w:sz w:val="27"/>
          <w:szCs w:val="27"/>
        </w:rPr>
        <w:t>21 августа 2024</w:t>
      </w:r>
      <w:r w:rsidR="00A34F5F">
        <w:rPr>
          <w:sz w:val="27"/>
          <w:szCs w:val="27"/>
        </w:rPr>
        <w:t xml:space="preserve"> </w:t>
      </w:r>
      <w:r w:rsidRPr="00C91DFD">
        <w:rPr>
          <w:sz w:val="27"/>
          <w:szCs w:val="27"/>
        </w:rPr>
        <w:t>года</w:t>
      </w:r>
    </w:p>
    <w:p w:rsidR="00EC108B" w:rsidRPr="00C91DFD" w:rsidP="00EC108B">
      <w:pPr>
        <w:ind w:firstLine="540"/>
        <w:jc w:val="center"/>
        <w:rPr>
          <w:sz w:val="27"/>
          <w:szCs w:val="27"/>
        </w:rPr>
      </w:pPr>
    </w:p>
    <w:p w:rsidR="00EC108B" w:rsidRPr="00C91DFD" w:rsidP="00EC108B">
      <w:pPr>
        <w:widowControl w:val="0"/>
        <w:ind w:firstLine="540"/>
        <w:jc w:val="both"/>
        <w:rPr>
          <w:sz w:val="27"/>
          <w:szCs w:val="27"/>
        </w:rPr>
      </w:pPr>
      <w:r w:rsidRPr="00C91DFD">
        <w:rPr>
          <w:sz w:val="27"/>
          <w:szCs w:val="27"/>
        </w:rPr>
        <w:t>Мир</w:t>
      </w:r>
      <w:r>
        <w:rPr>
          <w:sz w:val="27"/>
          <w:szCs w:val="27"/>
        </w:rPr>
        <w:t>овой судья судебного участка № 1</w:t>
      </w:r>
      <w:r w:rsidRPr="00C91DFD">
        <w:rPr>
          <w:sz w:val="27"/>
          <w:szCs w:val="27"/>
        </w:rPr>
        <w:t xml:space="preserve"> Нижневартовского</w:t>
      </w:r>
      <w:r w:rsidRPr="00C91DFD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</w:t>
      </w:r>
      <w:r>
        <w:rPr>
          <w:sz w:val="27"/>
          <w:szCs w:val="27"/>
        </w:rPr>
        <w:t>–</w:t>
      </w:r>
      <w:r w:rsidRPr="00C91DFD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Вдовина О.В.</w:t>
      </w:r>
      <w:r w:rsidRPr="00C91DFD">
        <w:rPr>
          <w:sz w:val="27"/>
          <w:szCs w:val="27"/>
        </w:rPr>
        <w:t xml:space="preserve">, </w:t>
      </w:r>
      <w:r w:rsidRPr="003052B9">
        <w:rPr>
          <w:sz w:val="27"/>
          <w:szCs w:val="27"/>
        </w:rPr>
        <w:t>находящийся по адресу: ХМАО-Югра, Тюменская область, г. Нижневартовск, ул. Нефтяников д.6,</w:t>
      </w:r>
      <w:r>
        <w:rPr>
          <w:sz w:val="25"/>
          <w:szCs w:val="25"/>
        </w:rPr>
        <w:t xml:space="preserve"> </w:t>
      </w:r>
      <w:r w:rsidRPr="00C91DFD">
        <w:rPr>
          <w:sz w:val="27"/>
          <w:szCs w:val="27"/>
        </w:rPr>
        <w:t>рассмотрев дело об административном правонару</w:t>
      </w:r>
      <w:r w:rsidRPr="00C91DFD">
        <w:rPr>
          <w:sz w:val="27"/>
          <w:szCs w:val="27"/>
        </w:rPr>
        <w:t>шении в отношении:</w:t>
      </w:r>
    </w:p>
    <w:p w:rsidR="00EC108B" w:rsidP="00EC108B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Директора ООО «Урал Медиа Сервис»</w:t>
      </w:r>
      <w:r w:rsidR="001F1B0C">
        <w:rPr>
          <w:sz w:val="27"/>
          <w:szCs w:val="27"/>
        </w:rPr>
        <w:t>-</w:t>
      </w:r>
      <w:r>
        <w:rPr>
          <w:sz w:val="27"/>
          <w:szCs w:val="27"/>
        </w:rPr>
        <w:t xml:space="preserve"> Савельева Андрея Алексеевича, </w:t>
      </w:r>
      <w:r w:rsidR="005139A9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243CEF">
        <w:rPr>
          <w:sz w:val="27"/>
          <w:szCs w:val="27"/>
        </w:rPr>
        <w:t>года рождения, урожен</w:t>
      </w:r>
      <w:r>
        <w:rPr>
          <w:sz w:val="27"/>
          <w:szCs w:val="27"/>
        </w:rPr>
        <w:t xml:space="preserve">ца </w:t>
      </w:r>
      <w:r w:rsidR="005139A9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Pr="00243CEF">
        <w:rPr>
          <w:sz w:val="27"/>
          <w:szCs w:val="27"/>
        </w:rPr>
        <w:t>зарегистрированно</w:t>
      </w:r>
      <w:r>
        <w:rPr>
          <w:sz w:val="27"/>
          <w:szCs w:val="27"/>
        </w:rPr>
        <w:t>го</w:t>
      </w:r>
      <w:r w:rsidRPr="00243CEF">
        <w:rPr>
          <w:sz w:val="27"/>
          <w:szCs w:val="27"/>
        </w:rPr>
        <w:t xml:space="preserve"> и проживающе</w:t>
      </w:r>
      <w:r>
        <w:rPr>
          <w:sz w:val="27"/>
          <w:szCs w:val="27"/>
        </w:rPr>
        <w:t>го</w:t>
      </w:r>
      <w:r w:rsidRPr="00243CEF">
        <w:rPr>
          <w:sz w:val="27"/>
          <w:szCs w:val="27"/>
        </w:rPr>
        <w:t xml:space="preserve"> по адресу</w:t>
      </w:r>
      <w:r w:rsidR="005139A9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="009E636B">
        <w:rPr>
          <w:sz w:val="27"/>
          <w:szCs w:val="27"/>
        </w:rPr>
        <w:t xml:space="preserve"> паспорт </w:t>
      </w:r>
      <w:r w:rsidR="005139A9">
        <w:rPr>
          <w:sz w:val="27"/>
          <w:szCs w:val="27"/>
        </w:rPr>
        <w:t>***</w:t>
      </w:r>
      <w:r w:rsidR="009E636B">
        <w:rPr>
          <w:sz w:val="27"/>
          <w:szCs w:val="27"/>
        </w:rPr>
        <w:t>,</w:t>
      </w:r>
    </w:p>
    <w:p w:rsidR="00EC108B" w:rsidP="00EC108B">
      <w:pPr>
        <w:widowControl w:val="0"/>
        <w:ind w:firstLine="567"/>
        <w:jc w:val="both"/>
        <w:rPr>
          <w:sz w:val="27"/>
          <w:szCs w:val="27"/>
        </w:rPr>
      </w:pPr>
    </w:p>
    <w:p w:rsidR="00EC108B" w:rsidRPr="00C91DFD" w:rsidP="00EC108B">
      <w:pPr>
        <w:widowControl w:val="0"/>
        <w:jc w:val="center"/>
        <w:rPr>
          <w:sz w:val="27"/>
          <w:szCs w:val="27"/>
        </w:rPr>
      </w:pPr>
      <w:r w:rsidRPr="00C91DFD">
        <w:rPr>
          <w:sz w:val="27"/>
          <w:szCs w:val="27"/>
        </w:rPr>
        <w:t>УСТАНОВИЛ:</w:t>
      </w:r>
    </w:p>
    <w:p w:rsidR="00EC108B" w:rsidRPr="00C91DFD" w:rsidP="00EC108B">
      <w:pPr>
        <w:widowControl w:val="0"/>
        <w:jc w:val="both"/>
        <w:rPr>
          <w:sz w:val="27"/>
          <w:szCs w:val="27"/>
        </w:rPr>
      </w:pPr>
    </w:p>
    <w:p w:rsidR="00EC108B" w:rsidRPr="001C384A" w:rsidP="00EC108B">
      <w:pPr>
        <w:widowControl w:val="0"/>
        <w:ind w:firstLine="567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Савельев А.А., </w:t>
      </w:r>
      <w:r w:rsidRPr="00C91DFD">
        <w:rPr>
          <w:sz w:val="27"/>
          <w:szCs w:val="27"/>
        </w:rPr>
        <w:t>являясь</w:t>
      </w:r>
      <w:r>
        <w:rPr>
          <w:sz w:val="27"/>
          <w:szCs w:val="27"/>
        </w:rPr>
        <w:t xml:space="preserve"> </w:t>
      </w:r>
      <w:r w:rsidR="0035777A">
        <w:rPr>
          <w:sz w:val="27"/>
          <w:szCs w:val="27"/>
        </w:rPr>
        <w:t xml:space="preserve">директором </w:t>
      </w:r>
      <w:r>
        <w:rPr>
          <w:sz w:val="27"/>
          <w:szCs w:val="27"/>
        </w:rPr>
        <w:t xml:space="preserve">ООО «Урал Медиа Сервис», расположенного по адресу: </w:t>
      </w:r>
      <w:r w:rsidRPr="00C91DFD">
        <w:rPr>
          <w:sz w:val="27"/>
          <w:szCs w:val="27"/>
        </w:rPr>
        <w:t xml:space="preserve">г. Нижневартовск, </w:t>
      </w:r>
      <w:r>
        <w:rPr>
          <w:sz w:val="27"/>
          <w:szCs w:val="27"/>
        </w:rPr>
        <w:t>ул. 60 Лет Октября д. 21</w:t>
      </w:r>
      <w:r w:rsidR="00E46A6C">
        <w:rPr>
          <w:sz w:val="27"/>
          <w:szCs w:val="27"/>
        </w:rPr>
        <w:t xml:space="preserve"> тех. Этаж 2</w:t>
      </w:r>
      <w:r>
        <w:rPr>
          <w:sz w:val="27"/>
          <w:szCs w:val="27"/>
        </w:rPr>
        <w:t>,</w:t>
      </w:r>
      <w:r w:rsidRPr="00C91DFD">
        <w:rPr>
          <w:sz w:val="27"/>
          <w:szCs w:val="27"/>
        </w:rPr>
        <w:t xml:space="preserve"> что подтверждается выпиской из ЕГРЮЛ</w:t>
      </w:r>
      <w:r>
        <w:rPr>
          <w:sz w:val="27"/>
          <w:szCs w:val="27"/>
        </w:rPr>
        <w:t>,</w:t>
      </w:r>
      <w:r w:rsidRPr="00C91DFD">
        <w:rPr>
          <w:sz w:val="27"/>
          <w:szCs w:val="27"/>
        </w:rPr>
        <w:t xml:space="preserve"> </w:t>
      </w:r>
      <w:r w:rsidRPr="000E17CD" w:rsidR="00A34F5F">
        <w:rPr>
          <w:sz w:val="27"/>
          <w:szCs w:val="27"/>
        </w:rPr>
        <w:t xml:space="preserve">несвоевременно представил декларацию  </w:t>
      </w:r>
      <w:r w:rsidR="00A34F5F">
        <w:rPr>
          <w:sz w:val="27"/>
          <w:szCs w:val="27"/>
        </w:rPr>
        <w:t xml:space="preserve">(расчет) по страховым взносам за </w:t>
      </w:r>
      <w:r w:rsidR="009E636B">
        <w:rPr>
          <w:sz w:val="27"/>
          <w:szCs w:val="27"/>
        </w:rPr>
        <w:t>12</w:t>
      </w:r>
      <w:r w:rsidR="00A34F5F">
        <w:rPr>
          <w:sz w:val="27"/>
          <w:szCs w:val="27"/>
        </w:rPr>
        <w:t xml:space="preserve"> месяцев 202</w:t>
      </w:r>
      <w:r w:rsidR="009E636B">
        <w:rPr>
          <w:sz w:val="27"/>
          <w:szCs w:val="27"/>
        </w:rPr>
        <w:t>3</w:t>
      </w:r>
      <w:r w:rsidR="00A34F5F">
        <w:rPr>
          <w:sz w:val="27"/>
          <w:szCs w:val="27"/>
        </w:rPr>
        <w:t xml:space="preserve"> года, срок предоставления </w:t>
      </w:r>
      <w:r w:rsidRPr="000E17CD" w:rsidR="00A34F5F">
        <w:rPr>
          <w:sz w:val="27"/>
          <w:szCs w:val="27"/>
        </w:rPr>
        <w:t xml:space="preserve">не позднее </w:t>
      </w:r>
      <w:r w:rsidR="009E636B">
        <w:rPr>
          <w:sz w:val="27"/>
          <w:szCs w:val="27"/>
        </w:rPr>
        <w:t>25.01.2024</w:t>
      </w:r>
      <w:r w:rsidRPr="000E17CD" w:rsidR="00A34F5F">
        <w:rPr>
          <w:sz w:val="27"/>
          <w:szCs w:val="27"/>
        </w:rPr>
        <w:t xml:space="preserve"> года, фактически декларация предоставлена </w:t>
      </w:r>
      <w:r w:rsidR="009E636B">
        <w:rPr>
          <w:sz w:val="27"/>
          <w:szCs w:val="27"/>
        </w:rPr>
        <w:t>25.03.2024</w:t>
      </w:r>
      <w:r w:rsidRPr="000E17CD" w:rsidR="00A34F5F">
        <w:rPr>
          <w:sz w:val="27"/>
          <w:szCs w:val="27"/>
        </w:rPr>
        <w:t xml:space="preserve"> года, в результате чего им нарушены требования </w:t>
      </w:r>
      <w:r w:rsidRPr="003F36B9" w:rsidR="00A34F5F">
        <w:rPr>
          <w:sz w:val="26"/>
          <w:szCs w:val="26"/>
        </w:rPr>
        <w:t>п</w:t>
      </w:r>
      <w:r w:rsidRPr="003F36B9" w:rsidR="00A34F5F">
        <w:rPr>
          <w:color w:val="FF0000"/>
          <w:sz w:val="26"/>
          <w:szCs w:val="26"/>
        </w:rPr>
        <w:t>. 7 ст. 431 Налогового кодекса РФ</w:t>
      </w:r>
      <w:r w:rsidRPr="001C384A">
        <w:rPr>
          <w:color w:val="FF0000"/>
          <w:sz w:val="27"/>
          <w:szCs w:val="27"/>
        </w:rPr>
        <w:t>.</w:t>
      </w:r>
    </w:p>
    <w:p w:rsidR="00EC108B" w:rsidRPr="00C91DFD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Савельев А.А. </w:t>
      </w:r>
      <w:r w:rsidRPr="00C91DFD">
        <w:rPr>
          <w:sz w:val="27"/>
          <w:szCs w:val="27"/>
        </w:rPr>
        <w:t>на рассмот</w:t>
      </w:r>
      <w:r w:rsidRPr="00C91DFD">
        <w:rPr>
          <w:sz w:val="27"/>
          <w:szCs w:val="27"/>
        </w:rPr>
        <w:t>рение дела об административном правонарушении не явился, о времени и месте рассмотрения административного материала,</w:t>
      </w:r>
      <w:r>
        <w:rPr>
          <w:sz w:val="27"/>
          <w:szCs w:val="27"/>
        </w:rPr>
        <w:t xml:space="preserve"> извещен надлежащим образом</w:t>
      </w:r>
      <w:r w:rsidRPr="00C91DFD">
        <w:rPr>
          <w:sz w:val="27"/>
          <w:szCs w:val="27"/>
        </w:rPr>
        <w:t xml:space="preserve">. </w:t>
      </w:r>
    </w:p>
    <w:p w:rsidR="00EC108B" w:rsidP="00EC108B">
      <w:pPr>
        <w:ind w:left="24" w:firstLine="516"/>
        <w:jc w:val="both"/>
        <w:rPr>
          <w:sz w:val="27"/>
          <w:szCs w:val="27"/>
        </w:rPr>
      </w:pPr>
      <w:r w:rsidRPr="00C91DFD">
        <w:rPr>
          <w:sz w:val="27"/>
          <w:szCs w:val="27"/>
        </w:rPr>
        <w:t xml:space="preserve">Мировой судья считает возможным рассмотреть дело в отсутствие </w:t>
      </w:r>
      <w:r>
        <w:rPr>
          <w:sz w:val="27"/>
          <w:szCs w:val="27"/>
        </w:rPr>
        <w:t>Савельева А.А.</w:t>
      </w:r>
    </w:p>
    <w:p w:rsidR="00EC108B" w:rsidRPr="00C91DFD" w:rsidP="00EC108B">
      <w:pPr>
        <w:ind w:left="24" w:firstLine="5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C91DFD">
        <w:rPr>
          <w:sz w:val="27"/>
          <w:szCs w:val="27"/>
        </w:rPr>
        <w:t xml:space="preserve">Мировой судья, исследовал </w:t>
      </w:r>
      <w:r w:rsidRPr="00C91DFD">
        <w:rPr>
          <w:sz w:val="27"/>
          <w:szCs w:val="27"/>
        </w:rPr>
        <w:t>следующие доказательства по делу:</w:t>
      </w:r>
    </w:p>
    <w:p w:rsidR="00EC108B" w:rsidRPr="00B24AE2" w:rsidP="00EC108B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B24AE2">
        <w:rPr>
          <w:sz w:val="27"/>
          <w:szCs w:val="27"/>
        </w:rPr>
        <w:t>протокол № 86032</w:t>
      </w:r>
      <w:r w:rsidR="009E636B">
        <w:rPr>
          <w:sz w:val="27"/>
          <w:szCs w:val="27"/>
        </w:rPr>
        <w:t>4206002498</w:t>
      </w:r>
      <w:r w:rsidR="00A34F5F">
        <w:rPr>
          <w:sz w:val="27"/>
          <w:szCs w:val="27"/>
        </w:rPr>
        <w:t>0</w:t>
      </w:r>
      <w:r>
        <w:rPr>
          <w:sz w:val="27"/>
          <w:szCs w:val="27"/>
        </w:rPr>
        <w:t>0001</w:t>
      </w:r>
      <w:r w:rsidRPr="00B24AE2">
        <w:rPr>
          <w:sz w:val="27"/>
          <w:szCs w:val="27"/>
        </w:rPr>
        <w:t xml:space="preserve"> об административном правонарушении от </w:t>
      </w:r>
      <w:r w:rsidR="009E636B">
        <w:rPr>
          <w:sz w:val="27"/>
          <w:szCs w:val="27"/>
        </w:rPr>
        <w:t>24.07.2024</w:t>
      </w:r>
      <w:r w:rsidRPr="00B24AE2">
        <w:rPr>
          <w:sz w:val="27"/>
          <w:szCs w:val="27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B24AE2" w:rsidP="00EC108B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B24AE2">
        <w:rPr>
          <w:sz w:val="27"/>
          <w:szCs w:val="27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E636B">
        <w:rPr>
          <w:sz w:val="27"/>
          <w:szCs w:val="27"/>
        </w:rPr>
        <w:t>24.07.2024</w:t>
      </w:r>
      <w:r w:rsidRPr="00B24AE2" w:rsidR="009E636B">
        <w:rPr>
          <w:sz w:val="27"/>
          <w:szCs w:val="27"/>
        </w:rPr>
        <w:t xml:space="preserve"> </w:t>
      </w:r>
      <w:r w:rsidRPr="00B24AE2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</w:t>
      </w:r>
      <w:r w:rsidR="00A34F5F">
        <w:rPr>
          <w:sz w:val="27"/>
          <w:szCs w:val="27"/>
        </w:rPr>
        <w:t>05</w:t>
      </w:r>
      <w:r w:rsidRPr="00B24AE2">
        <w:rPr>
          <w:sz w:val="27"/>
          <w:szCs w:val="27"/>
        </w:rPr>
        <w:t>;</w:t>
      </w:r>
    </w:p>
    <w:p w:rsidR="00EC108B" w:rsidRPr="00B24AE2" w:rsidP="00EC108B">
      <w:pPr>
        <w:ind w:firstLine="540"/>
        <w:jc w:val="both"/>
        <w:rPr>
          <w:sz w:val="27"/>
          <w:szCs w:val="27"/>
        </w:rPr>
      </w:pPr>
      <w:r w:rsidRPr="00B24AE2">
        <w:rPr>
          <w:sz w:val="27"/>
          <w:szCs w:val="27"/>
        </w:rPr>
        <w:t xml:space="preserve">выписку из ЕГРЮЛ в отношении </w:t>
      </w:r>
      <w:r w:rsidR="005758C4">
        <w:rPr>
          <w:sz w:val="27"/>
          <w:szCs w:val="27"/>
        </w:rPr>
        <w:t xml:space="preserve">ООО «Урал Медиа Сервис» </w:t>
      </w:r>
      <w:r w:rsidRPr="00B24AE2">
        <w:rPr>
          <w:sz w:val="27"/>
          <w:szCs w:val="27"/>
        </w:rPr>
        <w:t xml:space="preserve">от </w:t>
      </w:r>
      <w:r w:rsidR="009E636B">
        <w:rPr>
          <w:sz w:val="27"/>
          <w:szCs w:val="27"/>
        </w:rPr>
        <w:t>24.07.2024</w:t>
      </w:r>
      <w:r w:rsidRPr="00B24AE2" w:rsidR="009E636B">
        <w:rPr>
          <w:sz w:val="27"/>
          <w:szCs w:val="27"/>
        </w:rPr>
        <w:t xml:space="preserve"> </w:t>
      </w:r>
      <w:r w:rsidRPr="00B24AE2">
        <w:rPr>
          <w:sz w:val="27"/>
          <w:szCs w:val="27"/>
        </w:rPr>
        <w:t>г.;</w:t>
      </w:r>
    </w:p>
    <w:p w:rsidR="00EC108B" w:rsidRPr="00B24AE2" w:rsidP="00EC108B">
      <w:pPr>
        <w:ind w:firstLine="540"/>
        <w:jc w:val="both"/>
        <w:rPr>
          <w:sz w:val="27"/>
          <w:szCs w:val="27"/>
        </w:rPr>
      </w:pPr>
      <w:r w:rsidRPr="00B24AE2">
        <w:rPr>
          <w:sz w:val="27"/>
          <w:szCs w:val="27"/>
        </w:rPr>
        <w:t>просмотр декларации юридического лица;</w:t>
      </w:r>
    </w:p>
    <w:p w:rsidR="00EC108B" w:rsidRPr="00B24AE2" w:rsidP="00EC108B">
      <w:pPr>
        <w:ind w:firstLine="540"/>
        <w:jc w:val="both"/>
        <w:rPr>
          <w:sz w:val="27"/>
          <w:szCs w:val="27"/>
        </w:rPr>
      </w:pPr>
      <w:r w:rsidRPr="00B24AE2">
        <w:rPr>
          <w:sz w:val="27"/>
          <w:szCs w:val="27"/>
        </w:rPr>
        <w:t>списки почтовых отправлений;</w:t>
      </w:r>
    </w:p>
    <w:p w:rsidR="00A34F5F" w:rsidRPr="00CC7D26" w:rsidP="00A34F5F">
      <w:pPr>
        <w:widowControl w:val="0"/>
        <w:ind w:firstLine="567"/>
        <w:jc w:val="both"/>
        <w:rPr>
          <w:sz w:val="27"/>
          <w:szCs w:val="27"/>
        </w:rPr>
      </w:pPr>
      <w:r w:rsidRPr="00CC7D26">
        <w:rPr>
          <w:color w:val="0D0D0D" w:themeColor="text1" w:themeTint="F2"/>
          <w:sz w:val="27"/>
          <w:szCs w:val="27"/>
        </w:rPr>
        <w:t>На основании п. 7 ст. 431 Налогового кодекса РФ, п</w:t>
      </w:r>
      <w:r w:rsidRPr="00CC7D26">
        <w:rPr>
          <w:color w:val="0D0D0D" w:themeColor="text1" w:themeTint="F2"/>
          <w:sz w:val="27"/>
          <w:szCs w:val="27"/>
          <w:shd w:val="clear" w:color="auto" w:fill="FFFFFF"/>
        </w:rPr>
        <w:t>лательщики, указанные в </w:t>
      </w:r>
      <w:hyperlink r:id="rId4" w:anchor="dst13385" w:history="1">
        <w:r w:rsidRPr="00CC7D26">
          <w:rPr>
            <w:color w:val="0D0D0D" w:themeColor="text1" w:themeTint="F2"/>
            <w:sz w:val="27"/>
            <w:szCs w:val="27"/>
            <w:shd w:val="clear" w:color="auto" w:fill="FFFFFF"/>
          </w:rPr>
          <w:t>подпункте 1 пункта 1 статьи 419</w:t>
        </w:r>
      </w:hyperlink>
      <w:r w:rsidRPr="00CC7D26">
        <w:rPr>
          <w:color w:val="0D0D0D" w:themeColor="text1" w:themeTint="F2"/>
          <w:sz w:val="27"/>
          <w:szCs w:val="27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CC7D26">
          <w:rPr>
            <w:color w:val="0D0D0D" w:themeColor="text1" w:themeTint="F2"/>
            <w:sz w:val="27"/>
            <w:szCs w:val="27"/>
            <w:shd w:val="clear" w:color="auto" w:fill="FFFFFF"/>
          </w:rPr>
          <w:t>подпункте 3 пункта 3 статьи 422</w:t>
        </w:r>
      </w:hyperlink>
      <w:r w:rsidRPr="00CC7D26">
        <w:rPr>
          <w:color w:val="0D0D0D" w:themeColor="text1" w:themeTint="F2"/>
          <w:sz w:val="27"/>
          <w:szCs w:val="27"/>
          <w:shd w:val="clear" w:color="auto" w:fill="FFFFFF"/>
        </w:rPr>
        <w:t> настоящего Кодекса), представляют </w:t>
      </w:r>
      <w:hyperlink r:id="rId6" w:history="1">
        <w:r w:rsidRPr="00CC7D26">
          <w:rPr>
            <w:color w:val="0D0D0D" w:themeColor="text1" w:themeTint="F2"/>
            <w:sz w:val="27"/>
            <w:szCs w:val="27"/>
            <w:shd w:val="clear" w:color="auto" w:fill="FFFFFF"/>
          </w:rPr>
          <w:t>расчет</w:t>
        </w:r>
      </w:hyperlink>
      <w:r w:rsidRPr="00CC7D26">
        <w:rPr>
          <w:color w:val="0D0D0D" w:themeColor="text1" w:themeTint="F2"/>
          <w:sz w:val="27"/>
          <w:szCs w:val="27"/>
          <w:shd w:val="clear" w:color="auto" w:fill="FFFFFF"/>
        </w:rPr>
        <w:t> по страховым взносам не позднее</w:t>
      </w:r>
      <w:r w:rsidRPr="00CC7D26">
        <w:rPr>
          <w:color w:val="0D0D0D" w:themeColor="text1" w:themeTint="F2"/>
          <w:sz w:val="27"/>
          <w:szCs w:val="27"/>
          <w:shd w:val="clear" w:color="auto" w:fill="FFFFFF"/>
        </w:rPr>
        <w:t xml:space="preserve">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</w:t>
      </w:r>
      <w:r w:rsidRPr="00CC7D26">
        <w:rPr>
          <w:color w:val="0D0D0D" w:themeColor="text1" w:themeTint="F2"/>
          <w:sz w:val="27"/>
          <w:szCs w:val="27"/>
          <w:shd w:val="clear" w:color="auto" w:fill="FFFFFF"/>
        </w:rPr>
        <w:t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C7D26">
        <w:rPr>
          <w:color w:val="000000"/>
          <w:sz w:val="30"/>
          <w:szCs w:val="30"/>
          <w:shd w:val="clear" w:color="auto" w:fill="FFFFFF"/>
        </w:rPr>
        <w:t>.</w:t>
      </w:r>
      <w:r w:rsidRPr="00CC7D26">
        <w:rPr>
          <w:sz w:val="27"/>
          <w:szCs w:val="27"/>
        </w:rPr>
        <w:t xml:space="preserve"> </w:t>
      </w:r>
    </w:p>
    <w:p w:rsidR="00EC108B" w:rsidRPr="003B7EEF" w:rsidP="00EC108B">
      <w:pPr>
        <w:jc w:val="both"/>
        <w:rPr>
          <w:sz w:val="27"/>
          <w:szCs w:val="27"/>
        </w:rPr>
      </w:pPr>
      <w:r w:rsidRPr="003B7EEF">
        <w:rPr>
          <w:sz w:val="27"/>
          <w:szCs w:val="27"/>
        </w:rPr>
        <w:t xml:space="preserve">       Оценив исследованные доказательства в их совокупности, мировой судья приходит к выводу, что </w:t>
      </w:r>
      <w:r>
        <w:rPr>
          <w:sz w:val="27"/>
          <w:szCs w:val="27"/>
        </w:rPr>
        <w:t>Савельев А.А.</w:t>
      </w:r>
      <w:r w:rsidRPr="003B7EEF">
        <w:rPr>
          <w:sz w:val="27"/>
          <w:szCs w:val="27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</w:t>
      </w:r>
      <w:r w:rsidRPr="003B7EEF">
        <w:rPr>
          <w:sz w:val="27"/>
          <w:szCs w:val="27"/>
        </w:rPr>
        <w:t xml:space="preserve"> представления налоговой декларации в налоговый орган по месту учета. </w:t>
      </w:r>
    </w:p>
    <w:p w:rsidR="00EC108B" w:rsidRPr="003B7EEF" w:rsidP="00EC108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7EEF">
        <w:rPr>
          <w:sz w:val="27"/>
          <w:szCs w:val="27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EC108B" w:rsidRPr="003B7EEF" w:rsidP="00EC108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7EEF">
        <w:rPr>
          <w:sz w:val="27"/>
          <w:szCs w:val="27"/>
        </w:rPr>
        <w:t>При назначении наказания мировой судья у</w:t>
      </w:r>
      <w:r w:rsidRPr="003B7EEF">
        <w:rPr>
          <w:sz w:val="27"/>
          <w:szCs w:val="27"/>
        </w:rPr>
        <w:t>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</w:t>
      </w:r>
      <w:r w:rsidRPr="003B7EEF">
        <w:rPr>
          <w:sz w:val="27"/>
          <w:szCs w:val="27"/>
        </w:rPr>
        <w:t xml:space="preserve">итает необходимым назначить административное наказание в виде </w:t>
      </w:r>
      <w:r>
        <w:rPr>
          <w:sz w:val="27"/>
          <w:szCs w:val="27"/>
        </w:rPr>
        <w:t>штрафа</w:t>
      </w:r>
      <w:r w:rsidRPr="003B7EEF">
        <w:rPr>
          <w:sz w:val="27"/>
          <w:szCs w:val="27"/>
        </w:rPr>
        <w:t>.</w:t>
      </w:r>
    </w:p>
    <w:p w:rsidR="00EC108B" w:rsidRPr="003B7EEF" w:rsidP="00EC108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7EEF">
        <w:rPr>
          <w:sz w:val="27"/>
          <w:szCs w:val="27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EC108B" w:rsidP="00EC108B">
      <w:pPr>
        <w:autoSpaceDE w:val="0"/>
        <w:autoSpaceDN w:val="0"/>
        <w:adjustRightInd w:val="0"/>
        <w:rPr>
          <w:sz w:val="27"/>
          <w:szCs w:val="27"/>
        </w:rPr>
      </w:pPr>
    </w:p>
    <w:p w:rsidR="00EC108B" w:rsidP="00EC108B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C91DFD">
        <w:rPr>
          <w:sz w:val="27"/>
          <w:szCs w:val="27"/>
        </w:rPr>
        <w:t>ПОСТАНОВИЛ:</w:t>
      </w:r>
    </w:p>
    <w:p w:rsidR="00EC108B" w:rsidP="00EC108B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9E636B" w:rsidRPr="00DA6697" w:rsidP="009E636B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>
        <w:rPr>
          <w:sz w:val="27"/>
          <w:szCs w:val="27"/>
        </w:rPr>
        <w:t>Директора ООО «Урал Медиа Сервис</w:t>
      </w:r>
      <w:r w:rsidR="001F1B0C">
        <w:rPr>
          <w:sz w:val="27"/>
          <w:szCs w:val="27"/>
        </w:rPr>
        <w:t>-</w:t>
      </w:r>
      <w:r>
        <w:rPr>
          <w:sz w:val="27"/>
          <w:szCs w:val="27"/>
        </w:rPr>
        <w:t xml:space="preserve">» </w:t>
      </w:r>
      <w:r>
        <w:rPr>
          <w:sz w:val="27"/>
          <w:szCs w:val="27"/>
        </w:rPr>
        <w:t>Савельева Андрея Алексеевича</w:t>
      </w:r>
      <w:r w:rsidRPr="00711E3A">
        <w:rPr>
          <w:sz w:val="27"/>
          <w:szCs w:val="27"/>
        </w:rPr>
        <w:t xml:space="preserve"> </w:t>
      </w:r>
      <w:r w:rsidRPr="00DA6697">
        <w:rPr>
          <w:color w:val="1D1B11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711E3A" w:rsidP="009E636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11E3A">
        <w:rPr>
          <w:sz w:val="27"/>
          <w:szCs w:val="27"/>
        </w:rPr>
        <w:t>Постановл</w:t>
      </w:r>
      <w:r w:rsidRPr="00711E3A">
        <w:rPr>
          <w:sz w:val="27"/>
          <w:szCs w:val="27"/>
        </w:rPr>
        <w:t>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B81FFB" w:rsidRPr="00711E3A" w:rsidP="00B81FFB">
      <w:pPr>
        <w:widowControl w:val="0"/>
        <w:jc w:val="both"/>
        <w:rPr>
          <w:sz w:val="27"/>
          <w:szCs w:val="27"/>
        </w:rPr>
      </w:pPr>
      <w:r w:rsidRPr="00711E3A">
        <w:rPr>
          <w:sz w:val="27"/>
          <w:szCs w:val="27"/>
        </w:rPr>
        <w:t>Мировой судья</w:t>
      </w:r>
    </w:p>
    <w:p w:rsidR="00B81FFB" w:rsidRPr="00B51D47" w:rsidP="00B81FFB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075A61">
      <w:r w:rsidRPr="00B51D47">
        <w:rPr>
          <w:sz w:val="27"/>
          <w:szCs w:val="27"/>
        </w:rPr>
        <w:t>Ми</w:t>
      </w:r>
      <w:r w:rsidRPr="00B51D47">
        <w:rPr>
          <w:sz w:val="27"/>
          <w:szCs w:val="27"/>
        </w:rPr>
        <w:t xml:space="preserve">ровой судья судебного участка №1 </w:t>
      </w:r>
      <w:r w:rsidRPr="00B51D47">
        <w:rPr>
          <w:sz w:val="27"/>
          <w:szCs w:val="27"/>
        </w:rPr>
        <w:tab/>
      </w:r>
      <w:r w:rsidRPr="00B51D47">
        <w:rPr>
          <w:sz w:val="27"/>
          <w:szCs w:val="27"/>
        </w:rPr>
        <w:tab/>
      </w:r>
      <w:r w:rsidRPr="00B51D47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ab/>
        <w:t xml:space="preserve"> </w:t>
      </w:r>
      <w:r w:rsidRPr="00B51D47">
        <w:rPr>
          <w:sz w:val="27"/>
          <w:szCs w:val="27"/>
        </w:rPr>
        <w:t xml:space="preserve">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9A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5A61"/>
    <w:rsid w:val="000E17CD"/>
    <w:rsid w:val="0019629C"/>
    <w:rsid w:val="001C384A"/>
    <w:rsid w:val="001F1B0C"/>
    <w:rsid w:val="00243CEF"/>
    <w:rsid w:val="003052B9"/>
    <w:rsid w:val="0035777A"/>
    <w:rsid w:val="003B7EEF"/>
    <w:rsid w:val="003F36B9"/>
    <w:rsid w:val="005139A9"/>
    <w:rsid w:val="005758C4"/>
    <w:rsid w:val="006724EF"/>
    <w:rsid w:val="006E723B"/>
    <w:rsid w:val="00711E3A"/>
    <w:rsid w:val="009E636B"/>
    <w:rsid w:val="00A34F5F"/>
    <w:rsid w:val="00AC48B7"/>
    <w:rsid w:val="00AE7013"/>
    <w:rsid w:val="00B24AE2"/>
    <w:rsid w:val="00B51D47"/>
    <w:rsid w:val="00B81FFB"/>
    <w:rsid w:val="00C36816"/>
    <w:rsid w:val="00C91DFD"/>
    <w:rsid w:val="00CC7D26"/>
    <w:rsid w:val="00DA6697"/>
    <w:rsid w:val="00E46A6C"/>
    <w:rsid w:val="00EB3725"/>
    <w:rsid w:val="00EC108B"/>
    <w:rsid w:val="00FB2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